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2D" w:rsidRDefault="00DF7A2D" w:rsidP="00DF7A2D">
      <w:pPr>
        <w:pStyle w:val="bldn"/>
        <w:spacing w:before="31" w:beforeAutospacing="0" w:after="31" w:afterAutospacing="0"/>
        <w:ind w:left="31" w:right="31"/>
        <w:rPr>
          <w:rFonts w:ascii="Calibri" w:hAnsi="Calibri" w:cs="Calibri"/>
          <w:b/>
          <w:bCs/>
          <w:color w:val="000044"/>
        </w:rPr>
      </w:pPr>
      <w:r>
        <w:rPr>
          <w:rFonts w:ascii="Calibri" w:hAnsi="Calibri" w:cs="Calibri"/>
          <w:b/>
          <w:bCs/>
          <w:color w:val="000044"/>
        </w:rPr>
        <w:t>Resolver los siguientes ejercicios: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1)</w:t>
      </w:r>
      <w:r>
        <w:rPr>
          <w:rFonts w:ascii="Calibri" w:hAnsi="Calibri" w:cs="Calibri"/>
          <w:color w:val="000044"/>
        </w:rPr>
        <w:t> Explique lo que entiende por materia.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2)</w:t>
      </w:r>
      <w:r>
        <w:rPr>
          <w:rFonts w:ascii="Calibri" w:hAnsi="Calibri" w:cs="Calibri"/>
          <w:color w:val="000044"/>
        </w:rPr>
        <w:t> ¿Qué diferencia hay entre cuerpo y sustancia?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3)</w:t>
      </w:r>
      <w:r>
        <w:rPr>
          <w:rFonts w:ascii="Calibri" w:hAnsi="Calibri" w:cs="Calibri"/>
          <w:color w:val="000044"/>
        </w:rPr>
        <w:t> Discuta la validez de las siguientes afirmaciones.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a) Todo cuerpo es material.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b) Cuerpos iguales están constituidos por igual clase de materia.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c) Cuerpos diferentes están constituidos por diferente clase de materia.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d) La misma clase de materia puede constituir cuerpos iguales o diferentes.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4)</w:t>
      </w:r>
      <w:r>
        <w:rPr>
          <w:rFonts w:ascii="Calibri" w:hAnsi="Calibri" w:cs="Calibri"/>
          <w:color w:val="000044"/>
        </w:rPr>
        <w:t> ¿Qué entiende por propiedades intensivas y extensivas?, ejemplifique.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5)</w:t>
      </w:r>
      <w:r>
        <w:rPr>
          <w:rFonts w:ascii="Calibri" w:hAnsi="Calibri" w:cs="Calibri"/>
          <w:color w:val="000044"/>
        </w:rPr>
        <w:t> Indique cuales de las siguientes transformaciones son físicas y cuales químicas, ¿por qué?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a) Azúcar + agua → solución azucarada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b) Agua líquida → vapor de agua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c) Oxido de mercurio → mercurio + oxígeno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d) Carbonato de calcio → dióxido de carbono + óxido de calcio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e) Salmuera → agua + cloruro de sodio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f) Combustión del carbón</w:t>
      </w:r>
    </w:p>
    <w:p w:rsidR="00DF7A2D" w:rsidRDefault="00DF7A2D" w:rsidP="00DF7A2D">
      <w:pPr>
        <w:pStyle w:val="rspu0"/>
        <w:spacing w:before="0" w:beforeAutospacing="0" w:after="180" w:afterAutospacing="0"/>
        <w:ind w:right="120"/>
        <w:jc w:val="right"/>
        <w:rPr>
          <w:rFonts w:ascii="Calibri" w:hAnsi="Calibri" w:cs="Calibri"/>
          <w:b/>
          <w:bCs/>
          <w:color w:val="000044"/>
        </w:rPr>
      </w:pPr>
      <w:r>
        <w:rPr>
          <w:rFonts w:ascii="Calibri" w:hAnsi="Calibri" w:cs="Calibri"/>
          <w:b/>
          <w:bCs/>
          <w:color w:val="000044"/>
        </w:rPr>
        <w:t> 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6)</w:t>
      </w:r>
      <w:r>
        <w:rPr>
          <w:rFonts w:ascii="Calibri" w:hAnsi="Calibri" w:cs="Calibri"/>
          <w:color w:val="000044"/>
        </w:rPr>
        <w:t> ¿Puede existir un sistema homogéneo formado por más de una sustancia pura?, ejemplifique.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7)</w:t>
      </w:r>
      <w:r>
        <w:rPr>
          <w:rFonts w:ascii="Calibri" w:hAnsi="Calibri" w:cs="Calibri"/>
          <w:color w:val="000044"/>
        </w:rPr>
        <w:t> ¿Cómo haría para preparar una solución saturada de cloruro de sodio a 25 °C?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8)</w:t>
      </w:r>
      <w:r>
        <w:rPr>
          <w:rFonts w:ascii="Calibri" w:hAnsi="Calibri" w:cs="Calibri"/>
          <w:color w:val="000044"/>
        </w:rPr>
        <w:t> Dé un ejemplo de un sistema heterogéneo formado por una sola sustancia pura.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9)</w:t>
      </w:r>
      <w:r>
        <w:rPr>
          <w:rFonts w:ascii="Calibri" w:hAnsi="Calibri" w:cs="Calibri"/>
          <w:color w:val="000044"/>
        </w:rPr>
        <w:t> ¿Cómo haría para saber si una solución de un sólido en agua está saturada o sobresaturada?</w:t>
      </w:r>
    </w:p>
    <w:p w:rsidR="00DF7A2D" w:rsidRDefault="00DF7A2D" w:rsidP="00DF7A2D">
      <w:pPr>
        <w:pStyle w:val="rspu0"/>
        <w:spacing w:before="0" w:beforeAutospacing="0" w:after="180" w:afterAutospacing="0"/>
        <w:ind w:right="120"/>
        <w:jc w:val="right"/>
        <w:rPr>
          <w:rFonts w:ascii="Calibri" w:hAnsi="Calibri" w:cs="Calibri"/>
          <w:b/>
          <w:bCs/>
          <w:color w:val="000044"/>
        </w:rPr>
      </w:pPr>
      <w:r>
        <w:rPr>
          <w:rFonts w:ascii="Calibri" w:hAnsi="Calibri" w:cs="Calibri"/>
          <w:b/>
          <w:bCs/>
          <w:color w:val="000044"/>
        </w:rPr>
        <w:t> 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10)</w:t>
      </w:r>
      <w:r>
        <w:rPr>
          <w:rFonts w:ascii="Calibri" w:hAnsi="Calibri" w:cs="Calibri"/>
          <w:color w:val="000044"/>
        </w:rPr>
        <w:t> ¿Puede dar ejemplos de un sistema heterogéneo formado por dos fases gaseosas?, ¿por qué?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Style w:val="bldn1"/>
          <w:rFonts w:ascii="Calibri" w:hAnsi="Calibri" w:cs="Calibri"/>
          <w:b/>
          <w:bCs/>
          <w:color w:val="000044"/>
        </w:rPr>
        <w:t>Problema n° 11)</w:t>
      </w:r>
      <w:r>
        <w:rPr>
          <w:rFonts w:ascii="Calibri" w:hAnsi="Calibri" w:cs="Calibri"/>
          <w:color w:val="000044"/>
        </w:rPr>
        <w:t> En los siguientes sistemas heterogéneos, ¿cuántas y cuáles son las fases y cómo podría separarlas?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a) Agua, aceite y 10 bolitas de plomo.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b) Arena, arcilla, solución acuosa de cloruro de sodio y cloruro de sodio sólido.</w:t>
      </w:r>
    </w:p>
    <w:p w:rsidR="00DF7A2D" w:rsidRDefault="00DF7A2D" w:rsidP="00DF7A2D">
      <w:pPr>
        <w:pStyle w:val="NormalWeb"/>
        <w:spacing w:before="31" w:beforeAutospacing="0" w:after="31" w:afterAutospacing="0"/>
        <w:ind w:left="31" w:right="31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c) 5 trozos de hielo, oxígeno, dióxido de carbono (CO</w:t>
      </w:r>
      <w:r>
        <w:rPr>
          <w:rFonts w:ascii="Calibri" w:hAnsi="Calibri" w:cs="Calibri"/>
          <w:color w:val="000044"/>
          <w:sz w:val="18"/>
          <w:szCs w:val="18"/>
          <w:vertAlign w:val="subscript"/>
        </w:rPr>
        <w:t>2</w:t>
      </w:r>
      <w:r>
        <w:rPr>
          <w:rFonts w:ascii="Calibri" w:hAnsi="Calibri" w:cs="Calibri"/>
          <w:color w:val="000044"/>
        </w:rPr>
        <w:t> gas) y hielo seco (CO</w:t>
      </w:r>
      <w:r>
        <w:rPr>
          <w:rFonts w:ascii="Calibri" w:hAnsi="Calibri" w:cs="Calibri"/>
          <w:color w:val="000044"/>
          <w:sz w:val="18"/>
          <w:szCs w:val="18"/>
          <w:vertAlign w:val="subscript"/>
        </w:rPr>
        <w:t>2</w:t>
      </w:r>
      <w:r>
        <w:rPr>
          <w:rFonts w:ascii="Calibri" w:hAnsi="Calibri" w:cs="Calibri"/>
          <w:color w:val="000044"/>
        </w:rPr>
        <w:t> sólido).</w:t>
      </w:r>
    </w:p>
    <w:p w:rsidR="00195C77" w:rsidRDefault="00195C77">
      <w:bookmarkStart w:id="0" w:name="_GoBack"/>
      <w:bookmarkEnd w:id="0"/>
    </w:p>
    <w:sectPr w:rsidR="00195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2D"/>
    <w:rsid w:val="00195C77"/>
    <w:rsid w:val="00D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dn">
    <w:name w:val="bldn"/>
    <w:basedOn w:val="Normal"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bldn1">
    <w:name w:val="bldn1"/>
    <w:basedOn w:val="Fuentedeprrafopredeter"/>
    <w:rsid w:val="00DF7A2D"/>
  </w:style>
  <w:style w:type="paragraph" w:customStyle="1" w:styleId="rspu0">
    <w:name w:val="rspu0"/>
    <w:basedOn w:val="Normal"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F7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dn">
    <w:name w:val="bldn"/>
    <w:basedOn w:val="Normal"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bldn1">
    <w:name w:val="bldn1"/>
    <w:basedOn w:val="Fuentedeprrafopredeter"/>
    <w:rsid w:val="00DF7A2D"/>
  </w:style>
  <w:style w:type="paragraph" w:customStyle="1" w:styleId="rspu0">
    <w:name w:val="rspu0"/>
    <w:basedOn w:val="Normal"/>
    <w:rsid w:val="00D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F7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2018-10-18T13:05:00Z</cp:lastPrinted>
  <dcterms:created xsi:type="dcterms:W3CDTF">2018-10-18T13:05:00Z</dcterms:created>
  <dcterms:modified xsi:type="dcterms:W3CDTF">2018-10-18T13:06:00Z</dcterms:modified>
</cp:coreProperties>
</file>